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7248" w:rsidRDefault="00A75627">
      <w:pPr>
        <w:pStyle w:val="Normal1"/>
        <w:jc w:val="center"/>
      </w:pPr>
      <w:r>
        <w:rPr>
          <w:b/>
          <w:color w:val="17365D"/>
          <w:sz w:val="28"/>
        </w:rPr>
        <w:t>GSA Green Building Advisory Committee</w:t>
      </w:r>
    </w:p>
    <w:p w:rsidR="007B1A70" w:rsidRPr="00291C40" w:rsidRDefault="00291C40" w:rsidP="007D727D">
      <w:pPr>
        <w:pStyle w:val="Normal1"/>
        <w:jc w:val="center"/>
        <w:rPr>
          <w:b/>
          <w:color w:val="17365D"/>
          <w:sz w:val="28"/>
        </w:rPr>
      </w:pPr>
      <w:r>
        <w:rPr>
          <w:b/>
          <w:color w:val="17365D"/>
          <w:sz w:val="28"/>
        </w:rPr>
        <w:t>Wednesday, September 10, 2014</w:t>
      </w:r>
    </w:p>
    <w:p w:rsidR="007D727D" w:rsidRDefault="007D727D" w:rsidP="007D727D">
      <w:pPr>
        <w:pStyle w:val="Normal1"/>
        <w:jc w:val="center"/>
        <w:rPr>
          <w:b/>
          <w:color w:val="17365D"/>
          <w:sz w:val="28"/>
        </w:rPr>
      </w:pPr>
      <w:r>
        <w:rPr>
          <w:b/>
          <w:color w:val="17365D"/>
          <w:sz w:val="28"/>
        </w:rPr>
        <w:t>Meeting Agenda</w:t>
      </w:r>
    </w:p>
    <w:p w:rsidR="00291C40" w:rsidRDefault="00291C40" w:rsidP="007D727D">
      <w:pPr>
        <w:pStyle w:val="Normal1"/>
        <w:jc w:val="center"/>
      </w:pPr>
      <w:r>
        <w:rPr>
          <w:b/>
          <w:color w:val="17365D"/>
          <w:sz w:val="28"/>
        </w:rPr>
        <w:t>1800 F Street, NW, Washington, DC, Rooms 1459-1460</w:t>
      </w:r>
    </w:p>
    <w:p w:rsidR="00847248" w:rsidRDefault="00847248">
      <w:pPr>
        <w:pStyle w:val="Normal1"/>
        <w:jc w:val="center"/>
      </w:pPr>
    </w:p>
    <w:p w:rsidR="00CB1028" w:rsidRDefault="00CB1028" w:rsidP="00A75627">
      <w:pPr>
        <w:pStyle w:val="Normal1"/>
        <w:rPr>
          <w:b/>
        </w:rPr>
      </w:pPr>
    </w:p>
    <w:p w:rsidR="00847248" w:rsidRPr="00020FEF" w:rsidRDefault="00A75627" w:rsidP="00C213DA">
      <w:pPr>
        <w:pStyle w:val="Normal1"/>
        <w:ind w:left="2880" w:hanging="2880"/>
        <w:rPr>
          <w:b/>
        </w:rPr>
      </w:pPr>
      <w:r w:rsidRPr="00590B39">
        <w:rPr>
          <w:b/>
        </w:rPr>
        <w:t xml:space="preserve">9:00 </w:t>
      </w:r>
      <w:proofErr w:type="gramStart"/>
      <w:r w:rsidRPr="00590B39">
        <w:rPr>
          <w:b/>
        </w:rPr>
        <w:t>am</w:t>
      </w:r>
      <w:proofErr w:type="gramEnd"/>
      <w:r w:rsidRPr="00590B39">
        <w:rPr>
          <w:b/>
        </w:rPr>
        <w:t xml:space="preserve"> - 9:</w:t>
      </w:r>
      <w:r w:rsidR="00C213DA">
        <w:rPr>
          <w:b/>
        </w:rPr>
        <w:t>20</w:t>
      </w:r>
      <w:r w:rsidRPr="00590B39">
        <w:rPr>
          <w:b/>
        </w:rPr>
        <w:t xml:space="preserve"> am</w:t>
      </w:r>
      <w:r w:rsidR="00C213DA">
        <w:t xml:space="preserve"> </w:t>
      </w:r>
      <w:r w:rsidR="00C213DA">
        <w:tab/>
      </w:r>
      <w:r w:rsidR="00CB1028">
        <w:rPr>
          <w:b/>
        </w:rPr>
        <w:t>Welcome</w:t>
      </w:r>
      <w:r w:rsidR="00C213DA">
        <w:rPr>
          <w:b/>
        </w:rPr>
        <w:t xml:space="preserve">, Plans for Today &amp; Overview of Committee </w:t>
      </w:r>
    </w:p>
    <w:p w:rsidR="00020FEF" w:rsidRDefault="00A75627" w:rsidP="00CB1028">
      <w:pPr>
        <w:pStyle w:val="Normal1"/>
        <w:ind w:left="2880"/>
        <w:rPr>
          <w:i/>
        </w:rPr>
      </w:pPr>
      <w:r>
        <w:rPr>
          <w:i/>
        </w:rPr>
        <w:t xml:space="preserve">Kevin </w:t>
      </w:r>
      <w:proofErr w:type="spellStart"/>
      <w:r>
        <w:rPr>
          <w:i/>
        </w:rPr>
        <w:t>Kampschroer</w:t>
      </w:r>
      <w:proofErr w:type="spellEnd"/>
      <w:r>
        <w:rPr>
          <w:i/>
        </w:rPr>
        <w:t>, Federal Director</w:t>
      </w:r>
      <w:r w:rsidR="003A15EC">
        <w:rPr>
          <w:i/>
        </w:rPr>
        <w:t>,</w:t>
      </w:r>
      <w:r w:rsidR="00CB1028">
        <w:rPr>
          <w:i/>
        </w:rPr>
        <w:t xml:space="preserve"> </w:t>
      </w:r>
    </w:p>
    <w:p w:rsidR="003A15EC" w:rsidRDefault="00CB1028" w:rsidP="00CB1028">
      <w:pPr>
        <w:pStyle w:val="Normal1"/>
        <w:ind w:left="2880"/>
        <w:rPr>
          <w:i/>
        </w:rPr>
      </w:pPr>
      <w:r w:rsidRPr="00CB1028">
        <w:rPr>
          <w:i/>
        </w:rPr>
        <w:t>Ken Sand</w:t>
      </w:r>
      <w:r>
        <w:rPr>
          <w:i/>
        </w:rPr>
        <w:t>ler, Designated Federal Officer</w:t>
      </w:r>
      <w:r w:rsidR="003A15EC">
        <w:rPr>
          <w:i/>
        </w:rPr>
        <w:t>,</w:t>
      </w:r>
      <w:r w:rsidR="00A75627">
        <w:rPr>
          <w:i/>
        </w:rPr>
        <w:t xml:space="preserve"> </w:t>
      </w:r>
    </w:p>
    <w:p w:rsidR="00847248" w:rsidRDefault="00C213DA" w:rsidP="00CB1028">
      <w:pPr>
        <w:pStyle w:val="Normal1"/>
        <w:ind w:left="2880"/>
        <w:rPr>
          <w:i/>
        </w:rPr>
      </w:pPr>
      <w:r>
        <w:rPr>
          <w:i/>
        </w:rPr>
        <w:t xml:space="preserve">  </w:t>
      </w:r>
      <w:r w:rsidR="00A75627">
        <w:rPr>
          <w:i/>
        </w:rPr>
        <w:t xml:space="preserve">GSA Office of Federal High-Performance Green Buildings </w:t>
      </w:r>
    </w:p>
    <w:p w:rsidR="00C213DA" w:rsidRPr="00CB1028" w:rsidRDefault="00C213DA" w:rsidP="00CB1028">
      <w:pPr>
        <w:pStyle w:val="Normal1"/>
        <w:ind w:left="2880"/>
      </w:pPr>
      <w:r>
        <w:rPr>
          <w:i/>
        </w:rPr>
        <w:t xml:space="preserve">Bob Fox, </w:t>
      </w:r>
      <w:proofErr w:type="spellStart"/>
      <w:r>
        <w:rPr>
          <w:i/>
        </w:rPr>
        <w:t>CookFox</w:t>
      </w:r>
      <w:proofErr w:type="spellEnd"/>
      <w:r>
        <w:rPr>
          <w:i/>
        </w:rPr>
        <w:t>, Committee Chair</w:t>
      </w:r>
    </w:p>
    <w:p w:rsidR="00C601D9" w:rsidRDefault="00C601D9" w:rsidP="00C60343">
      <w:pPr>
        <w:pStyle w:val="Normal1"/>
      </w:pPr>
    </w:p>
    <w:p w:rsidR="001C4715" w:rsidRDefault="001C4715" w:rsidP="00C60343">
      <w:pPr>
        <w:pStyle w:val="Normal1"/>
        <w:rPr>
          <w:b/>
        </w:rPr>
      </w:pPr>
      <w:r>
        <w:rPr>
          <w:b/>
        </w:rPr>
        <w:t>9:</w:t>
      </w:r>
      <w:r w:rsidR="00C213DA">
        <w:rPr>
          <w:b/>
        </w:rPr>
        <w:t>20</w:t>
      </w:r>
      <w:r>
        <w:rPr>
          <w:b/>
        </w:rPr>
        <w:t xml:space="preserve"> </w:t>
      </w:r>
      <w:proofErr w:type="gramStart"/>
      <w:r>
        <w:rPr>
          <w:b/>
        </w:rPr>
        <w:t>am</w:t>
      </w:r>
      <w:proofErr w:type="gramEnd"/>
      <w:r>
        <w:rPr>
          <w:b/>
        </w:rPr>
        <w:t xml:space="preserve"> – 9:</w:t>
      </w:r>
      <w:r w:rsidR="002F30FA">
        <w:rPr>
          <w:b/>
        </w:rPr>
        <w:t>5</w:t>
      </w:r>
      <w:r w:rsidR="00C213DA">
        <w:rPr>
          <w:b/>
        </w:rPr>
        <w:t>0</w:t>
      </w:r>
      <w:r>
        <w:rPr>
          <w:b/>
        </w:rPr>
        <w:t xml:space="preserve"> am</w:t>
      </w:r>
      <w:r>
        <w:rPr>
          <w:b/>
        </w:rPr>
        <w:tab/>
      </w:r>
      <w:r>
        <w:rPr>
          <w:b/>
        </w:rPr>
        <w:tab/>
        <w:t>Committee Member</w:t>
      </w:r>
      <w:r w:rsidR="00CB1028">
        <w:rPr>
          <w:b/>
        </w:rPr>
        <w:t xml:space="preserve"> Introductions</w:t>
      </w:r>
    </w:p>
    <w:p w:rsidR="001C4715" w:rsidRDefault="001C4715" w:rsidP="00C60343">
      <w:pPr>
        <w:pStyle w:val="Normal1"/>
      </w:pPr>
    </w:p>
    <w:p w:rsidR="002F30FA" w:rsidRPr="00CB1028" w:rsidRDefault="002F30FA" w:rsidP="00020FEF">
      <w:pPr>
        <w:pStyle w:val="Normal1"/>
        <w:ind w:left="2880" w:hanging="2880"/>
        <w:rPr>
          <w:i/>
        </w:rPr>
      </w:pPr>
      <w:r>
        <w:rPr>
          <w:b/>
        </w:rPr>
        <w:t>9:5</w:t>
      </w:r>
      <w:r w:rsidR="00C213DA">
        <w:rPr>
          <w:b/>
        </w:rPr>
        <w:t>0</w:t>
      </w:r>
      <w:r>
        <w:rPr>
          <w:b/>
        </w:rPr>
        <w:t xml:space="preserve"> am – </w:t>
      </w:r>
      <w:r w:rsidR="00CB1028">
        <w:rPr>
          <w:b/>
        </w:rPr>
        <w:t>10</w:t>
      </w:r>
      <w:r>
        <w:rPr>
          <w:b/>
        </w:rPr>
        <w:t>:</w:t>
      </w:r>
      <w:r w:rsidR="00C213DA">
        <w:rPr>
          <w:b/>
        </w:rPr>
        <w:t>20</w:t>
      </w:r>
      <w:r>
        <w:rPr>
          <w:b/>
        </w:rPr>
        <w:t xml:space="preserve"> am</w:t>
      </w:r>
      <w:r>
        <w:rPr>
          <w:b/>
        </w:rPr>
        <w:tab/>
      </w:r>
      <w:r w:rsidR="00C213DA">
        <w:rPr>
          <w:b/>
        </w:rPr>
        <w:t>Federal Green Building Requirements &amp; Progress to Date</w:t>
      </w:r>
      <w:r w:rsidR="00020FEF">
        <w:rPr>
          <w:b/>
        </w:rPr>
        <w:t xml:space="preserve"> </w:t>
      </w:r>
    </w:p>
    <w:p w:rsidR="002F30FA" w:rsidRDefault="002F30FA" w:rsidP="002F30FA">
      <w:pPr>
        <w:pStyle w:val="Normal1"/>
        <w:ind w:left="2880" w:hanging="2880"/>
        <w:rPr>
          <w:i/>
        </w:rPr>
      </w:pPr>
      <w:r>
        <w:rPr>
          <w:b/>
        </w:rPr>
        <w:tab/>
      </w:r>
      <w:r w:rsidR="00CD4B71" w:rsidRPr="00CD4B71">
        <w:rPr>
          <w:i/>
        </w:rPr>
        <w:t>Dr.</w:t>
      </w:r>
      <w:r w:rsidR="00CD4B71">
        <w:rPr>
          <w:b/>
        </w:rPr>
        <w:t xml:space="preserve"> </w:t>
      </w:r>
      <w:r w:rsidR="00C213DA">
        <w:rPr>
          <w:i/>
        </w:rPr>
        <w:t>Tim Unruh</w:t>
      </w:r>
      <w:r w:rsidR="00020FEF">
        <w:rPr>
          <w:i/>
        </w:rPr>
        <w:t xml:space="preserve">, </w:t>
      </w:r>
      <w:r w:rsidR="00C213DA">
        <w:rPr>
          <w:i/>
        </w:rPr>
        <w:t>DOE</w:t>
      </w:r>
      <w:r w:rsidR="00CD4B71">
        <w:rPr>
          <w:i/>
        </w:rPr>
        <w:t xml:space="preserve"> Federal Energy Management Program</w:t>
      </w:r>
    </w:p>
    <w:p w:rsidR="003A15EC" w:rsidRPr="00020FEF" w:rsidRDefault="003A15EC" w:rsidP="002F30FA">
      <w:pPr>
        <w:pStyle w:val="Normal1"/>
        <w:ind w:left="2880" w:hanging="2880"/>
        <w:rPr>
          <w:i/>
        </w:rPr>
      </w:pPr>
    </w:p>
    <w:p w:rsidR="00C601D9" w:rsidRPr="00C213DA" w:rsidRDefault="00CB1028" w:rsidP="00C213DA">
      <w:pPr>
        <w:pStyle w:val="Normal1"/>
        <w:ind w:left="2880" w:hanging="2880"/>
        <w:rPr>
          <w:b/>
        </w:rPr>
      </w:pPr>
      <w:r>
        <w:rPr>
          <w:b/>
        </w:rPr>
        <w:t>10</w:t>
      </w:r>
      <w:r w:rsidR="008B1D7D" w:rsidRPr="00590B39">
        <w:rPr>
          <w:b/>
        </w:rPr>
        <w:t>:</w:t>
      </w:r>
      <w:r w:rsidR="00C213DA">
        <w:rPr>
          <w:b/>
        </w:rPr>
        <w:t>20</w:t>
      </w:r>
      <w:r w:rsidR="008B1D7D" w:rsidRPr="00590B39">
        <w:rPr>
          <w:b/>
        </w:rPr>
        <w:t xml:space="preserve"> am –</w:t>
      </w:r>
      <w:r w:rsidR="003A15EC">
        <w:rPr>
          <w:b/>
        </w:rPr>
        <w:t xml:space="preserve"> </w:t>
      </w:r>
      <w:r w:rsidR="00C213DA">
        <w:rPr>
          <w:b/>
        </w:rPr>
        <w:t>11:35 am</w:t>
      </w:r>
      <w:r>
        <w:rPr>
          <w:b/>
        </w:rPr>
        <w:tab/>
      </w:r>
      <w:r w:rsidR="008E47E0">
        <w:rPr>
          <w:b/>
        </w:rPr>
        <w:t xml:space="preserve">Net Zero Federal Buildings: Task Group Report &amp; Discussion </w:t>
      </w:r>
      <w:r w:rsidR="00C601D9">
        <w:t xml:space="preserve"> </w:t>
      </w:r>
    </w:p>
    <w:p w:rsidR="00CD4B71" w:rsidRDefault="008E47E0" w:rsidP="008B1D7D">
      <w:pPr>
        <w:pStyle w:val="Normal1"/>
        <w:rPr>
          <w:i/>
        </w:rPr>
      </w:pPr>
      <w:r>
        <w:tab/>
      </w:r>
      <w:r>
        <w:tab/>
      </w:r>
      <w:r>
        <w:tab/>
      </w:r>
      <w:r>
        <w:tab/>
      </w:r>
      <w:r w:rsidR="00CD4B71">
        <w:rPr>
          <w:i/>
        </w:rPr>
        <w:t xml:space="preserve">Victor </w:t>
      </w:r>
      <w:proofErr w:type="spellStart"/>
      <w:r w:rsidR="00CD4B71">
        <w:rPr>
          <w:i/>
        </w:rPr>
        <w:t>Olgyay</w:t>
      </w:r>
      <w:proofErr w:type="spellEnd"/>
      <w:r w:rsidR="00CD4B71">
        <w:rPr>
          <w:i/>
        </w:rPr>
        <w:t>, Rocky Mountain Institute</w:t>
      </w:r>
    </w:p>
    <w:p w:rsidR="00CD4B71" w:rsidRPr="00CD4B71" w:rsidRDefault="00CD4B71" w:rsidP="008B1D7D">
      <w:pPr>
        <w:pStyle w:val="Normal1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David Kaneda, Integral Group</w:t>
      </w:r>
    </w:p>
    <w:p w:rsidR="008E47E0" w:rsidRPr="00020FEF" w:rsidRDefault="00020FEF" w:rsidP="00CD4B71">
      <w:pPr>
        <w:pStyle w:val="Normal1"/>
        <w:ind w:left="2160" w:firstLine="720"/>
        <w:rPr>
          <w:i/>
        </w:rPr>
      </w:pPr>
      <w:r>
        <w:rPr>
          <w:i/>
        </w:rPr>
        <w:t>Task Group co-chair</w:t>
      </w:r>
      <w:r w:rsidR="003A15EC">
        <w:rPr>
          <w:i/>
        </w:rPr>
        <w:t>s</w:t>
      </w:r>
    </w:p>
    <w:p w:rsidR="008E47E0" w:rsidRDefault="008E47E0" w:rsidP="008B1D7D">
      <w:pPr>
        <w:pStyle w:val="Normal1"/>
      </w:pPr>
    </w:p>
    <w:p w:rsidR="000C22EE" w:rsidRDefault="00CB1028" w:rsidP="00B7014E">
      <w:pPr>
        <w:pStyle w:val="Normal1"/>
        <w:ind w:left="2880" w:hanging="2880"/>
        <w:rPr>
          <w:b/>
        </w:rPr>
      </w:pPr>
      <w:r>
        <w:rPr>
          <w:b/>
        </w:rPr>
        <w:t>1</w:t>
      </w:r>
      <w:r w:rsidR="003A15EC">
        <w:rPr>
          <w:b/>
        </w:rPr>
        <w:t>1</w:t>
      </w:r>
      <w:r>
        <w:rPr>
          <w:b/>
        </w:rPr>
        <w:t>:</w:t>
      </w:r>
      <w:r w:rsidR="003A15EC">
        <w:rPr>
          <w:b/>
        </w:rPr>
        <w:t>3</w:t>
      </w:r>
      <w:r w:rsidR="00C213DA">
        <w:rPr>
          <w:b/>
        </w:rPr>
        <w:t>5</w:t>
      </w:r>
      <w:r>
        <w:rPr>
          <w:b/>
        </w:rPr>
        <w:t xml:space="preserve"> pm – 1</w:t>
      </w:r>
      <w:r w:rsidR="003A15EC">
        <w:rPr>
          <w:b/>
        </w:rPr>
        <w:t>2</w:t>
      </w:r>
      <w:r>
        <w:rPr>
          <w:b/>
        </w:rPr>
        <w:t>:</w:t>
      </w:r>
      <w:r w:rsidR="003A15EC">
        <w:rPr>
          <w:b/>
        </w:rPr>
        <w:t>3</w:t>
      </w:r>
      <w:r w:rsidR="00213AFC">
        <w:rPr>
          <w:b/>
        </w:rPr>
        <w:t>5</w:t>
      </w:r>
      <w:r>
        <w:rPr>
          <w:b/>
        </w:rPr>
        <w:t xml:space="preserve"> pm</w:t>
      </w:r>
      <w:r>
        <w:rPr>
          <w:b/>
        </w:rPr>
        <w:tab/>
        <w:t>Lunch</w:t>
      </w:r>
      <w:r w:rsidR="00B7014E">
        <w:rPr>
          <w:b/>
        </w:rPr>
        <w:t xml:space="preserve"> with </w:t>
      </w:r>
      <w:r w:rsidR="000C22EE">
        <w:rPr>
          <w:b/>
        </w:rPr>
        <w:t>Presentation</w:t>
      </w:r>
    </w:p>
    <w:p w:rsidR="00E42A52" w:rsidRDefault="004A7EE2" w:rsidP="000C22EE">
      <w:pPr>
        <w:pStyle w:val="Normal1"/>
        <w:ind w:left="2880"/>
        <w:rPr>
          <w:b/>
        </w:rPr>
      </w:pPr>
      <w:r>
        <w:rPr>
          <w:b/>
        </w:rPr>
        <w:t>GSA PBS</w:t>
      </w:r>
      <w:r w:rsidR="00E42A52" w:rsidRPr="00E42A52">
        <w:rPr>
          <w:b/>
        </w:rPr>
        <w:t xml:space="preserve"> Recovery Act Investments: Environmental Benefits</w:t>
      </w:r>
      <w:r w:rsidR="0001199F">
        <w:rPr>
          <w:b/>
        </w:rPr>
        <w:tab/>
      </w:r>
    </w:p>
    <w:p w:rsidR="00387239" w:rsidRPr="006B25D2" w:rsidRDefault="00E42A52" w:rsidP="00E42A52">
      <w:pPr>
        <w:pStyle w:val="Normal1"/>
        <w:ind w:left="2880"/>
      </w:pPr>
      <w:r>
        <w:rPr>
          <w:i/>
        </w:rPr>
        <w:t>Lance Davis</w:t>
      </w:r>
      <w:r w:rsidR="007F4599">
        <w:rPr>
          <w:i/>
        </w:rPr>
        <w:t xml:space="preserve"> &amp; Walter </w:t>
      </w:r>
      <w:proofErr w:type="spellStart"/>
      <w:r w:rsidR="007F4599">
        <w:rPr>
          <w:i/>
        </w:rPr>
        <w:t>Tersch</w:t>
      </w:r>
      <w:proofErr w:type="spellEnd"/>
      <w:r w:rsidR="0001199F">
        <w:rPr>
          <w:i/>
        </w:rPr>
        <w:t>, GSA Public Building</w:t>
      </w:r>
      <w:r w:rsidR="007F4599">
        <w:rPr>
          <w:i/>
        </w:rPr>
        <w:t>s</w:t>
      </w:r>
      <w:r w:rsidR="0001199F">
        <w:rPr>
          <w:i/>
        </w:rPr>
        <w:t xml:space="preserve"> Service</w:t>
      </w:r>
      <w:r w:rsidR="00CB1028">
        <w:rPr>
          <w:b/>
        </w:rPr>
        <w:t xml:space="preserve"> </w:t>
      </w:r>
    </w:p>
    <w:p w:rsidR="00C601D9" w:rsidRDefault="00C601D9" w:rsidP="00213AFC">
      <w:pPr>
        <w:pStyle w:val="Normal1"/>
      </w:pPr>
    </w:p>
    <w:p w:rsidR="0001199F" w:rsidRPr="00736C13" w:rsidRDefault="003A15EC" w:rsidP="0001199F">
      <w:pPr>
        <w:pStyle w:val="Normal1"/>
        <w:ind w:left="2880" w:hanging="2880"/>
        <w:rPr>
          <w:b/>
        </w:rPr>
      </w:pPr>
      <w:r>
        <w:rPr>
          <w:b/>
        </w:rPr>
        <w:t>12</w:t>
      </w:r>
      <w:r w:rsidR="00020FEF">
        <w:rPr>
          <w:b/>
        </w:rPr>
        <w:t>:</w:t>
      </w:r>
      <w:r>
        <w:rPr>
          <w:b/>
        </w:rPr>
        <w:t>3</w:t>
      </w:r>
      <w:r w:rsidR="00213AFC">
        <w:rPr>
          <w:b/>
        </w:rPr>
        <w:t>5</w:t>
      </w:r>
      <w:r w:rsidR="00020FEF">
        <w:rPr>
          <w:b/>
        </w:rPr>
        <w:t xml:space="preserve"> pm</w:t>
      </w:r>
      <w:r w:rsidR="00387239" w:rsidRPr="005F1E91">
        <w:rPr>
          <w:b/>
        </w:rPr>
        <w:t xml:space="preserve"> – </w:t>
      </w:r>
      <w:r>
        <w:rPr>
          <w:b/>
        </w:rPr>
        <w:t>1</w:t>
      </w:r>
      <w:r w:rsidR="00387239" w:rsidRPr="005F1E91">
        <w:rPr>
          <w:b/>
        </w:rPr>
        <w:t>:</w:t>
      </w:r>
      <w:r w:rsidR="00213AFC">
        <w:rPr>
          <w:b/>
        </w:rPr>
        <w:t>5</w:t>
      </w:r>
      <w:r w:rsidR="0001199F">
        <w:rPr>
          <w:b/>
        </w:rPr>
        <w:t>0</w:t>
      </w:r>
      <w:r w:rsidR="00387239" w:rsidRPr="005F1E91">
        <w:rPr>
          <w:b/>
        </w:rPr>
        <w:t xml:space="preserve"> </w:t>
      </w:r>
      <w:r w:rsidR="005E29E6">
        <w:rPr>
          <w:b/>
        </w:rPr>
        <w:t>p</w:t>
      </w:r>
      <w:r w:rsidR="00387239" w:rsidRPr="005F1E91">
        <w:rPr>
          <w:b/>
        </w:rPr>
        <w:t>m</w:t>
      </w:r>
      <w:r w:rsidR="00387239" w:rsidRPr="005F1E91">
        <w:rPr>
          <w:b/>
        </w:rPr>
        <w:tab/>
      </w:r>
      <w:r w:rsidR="0001199F">
        <w:rPr>
          <w:b/>
        </w:rPr>
        <w:t xml:space="preserve">Federal Building Performance Labels: </w:t>
      </w:r>
      <w:r w:rsidR="0001199F" w:rsidRPr="00736C13">
        <w:rPr>
          <w:b/>
        </w:rPr>
        <w:t xml:space="preserve">Task Group Report &amp; Discussion  </w:t>
      </w:r>
    </w:p>
    <w:p w:rsidR="0001199F" w:rsidRDefault="0001199F" w:rsidP="0001199F">
      <w:pPr>
        <w:pStyle w:val="Normal1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i/>
        </w:rPr>
        <w:t>Michael Deane, Turner Construction</w:t>
      </w:r>
    </w:p>
    <w:p w:rsidR="0001199F" w:rsidRPr="00D8115D" w:rsidRDefault="0001199F" w:rsidP="0001199F">
      <w:pPr>
        <w:pStyle w:val="Normal1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Brendan Shane, District Department of the Environment</w:t>
      </w:r>
    </w:p>
    <w:p w:rsidR="0001199F" w:rsidRPr="00020FEF" w:rsidRDefault="0001199F" w:rsidP="0001199F">
      <w:pPr>
        <w:pStyle w:val="Normal1"/>
        <w:ind w:left="2160" w:firstLine="720"/>
        <w:rPr>
          <w:i/>
        </w:rPr>
      </w:pPr>
      <w:r>
        <w:rPr>
          <w:i/>
        </w:rPr>
        <w:t>Task Group co-chairs</w:t>
      </w:r>
    </w:p>
    <w:p w:rsidR="00CD4B71" w:rsidRDefault="00CD4B71" w:rsidP="00736C13">
      <w:pPr>
        <w:pStyle w:val="Normal1"/>
        <w:ind w:left="2880" w:hanging="2880"/>
        <w:rPr>
          <w:b/>
        </w:rPr>
      </w:pPr>
    </w:p>
    <w:p w:rsidR="00B7014E" w:rsidRDefault="00213AFC" w:rsidP="0001199F">
      <w:pPr>
        <w:pStyle w:val="Normal1"/>
        <w:ind w:left="2880" w:hanging="2880"/>
        <w:rPr>
          <w:b/>
        </w:rPr>
      </w:pPr>
      <w:r>
        <w:rPr>
          <w:b/>
        </w:rPr>
        <w:t>1:5</w:t>
      </w:r>
      <w:r w:rsidR="0001199F">
        <w:rPr>
          <w:b/>
        </w:rPr>
        <w:t>0</w:t>
      </w:r>
      <w:r>
        <w:rPr>
          <w:b/>
        </w:rPr>
        <w:t xml:space="preserve"> pm – 2:</w:t>
      </w:r>
      <w:r w:rsidR="003E3A25">
        <w:rPr>
          <w:b/>
        </w:rPr>
        <w:t>0</w:t>
      </w:r>
      <w:r>
        <w:rPr>
          <w:b/>
        </w:rPr>
        <w:t>0 pm</w:t>
      </w:r>
      <w:r>
        <w:rPr>
          <w:b/>
        </w:rPr>
        <w:tab/>
      </w:r>
      <w:r w:rsidR="00B7014E" w:rsidRPr="00B7014E">
        <w:rPr>
          <w:b/>
        </w:rPr>
        <w:t>Break</w:t>
      </w:r>
    </w:p>
    <w:p w:rsidR="00B7014E" w:rsidRDefault="00B7014E" w:rsidP="0001199F">
      <w:pPr>
        <w:pStyle w:val="Normal1"/>
        <w:ind w:left="2880" w:hanging="2880"/>
        <w:rPr>
          <w:b/>
        </w:rPr>
      </w:pPr>
    </w:p>
    <w:p w:rsidR="003E3A25" w:rsidRDefault="00213AFC" w:rsidP="003E3A25">
      <w:pPr>
        <w:pStyle w:val="Normal1"/>
        <w:ind w:left="2880" w:hanging="2880"/>
        <w:rPr>
          <w:b/>
        </w:rPr>
      </w:pPr>
      <w:r>
        <w:rPr>
          <w:b/>
        </w:rPr>
        <w:t>2:</w:t>
      </w:r>
      <w:r w:rsidR="003E3A25">
        <w:rPr>
          <w:b/>
        </w:rPr>
        <w:t>0</w:t>
      </w:r>
      <w:r>
        <w:rPr>
          <w:b/>
        </w:rPr>
        <w:t>0 pm – 2:</w:t>
      </w:r>
      <w:r w:rsidR="001501AD">
        <w:rPr>
          <w:b/>
        </w:rPr>
        <w:t>3</w:t>
      </w:r>
      <w:r>
        <w:rPr>
          <w:b/>
        </w:rPr>
        <w:t xml:space="preserve">0 pm </w:t>
      </w:r>
      <w:r>
        <w:rPr>
          <w:b/>
        </w:rPr>
        <w:tab/>
      </w:r>
      <w:r w:rsidR="003E3A25">
        <w:rPr>
          <w:b/>
        </w:rPr>
        <w:t xml:space="preserve">Putting Research into Practice, and Steps to Adoption: Methods for Increasing &amp; Tracking Adoption Rate </w:t>
      </w:r>
    </w:p>
    <w:p w:rsidR="003E3A25" w:rsidRPr="00D8115D" w:rsidRDefault="003E3A25" w:rsidP="003E3A25">
      <w:pPr>
        <w:pStyle w:val="Normal1"/>
        <w:ind w:left="2880" w:hanging="2880"/>
        <w:rPr>
          <w:i/>
        </w:rPr>
      </w:pPr>
      <w:r>
        <w:tab/>
      </w:r>
      <w:r>
        <w:rPr>
          <w:i/>
        </w:rPr>
        <w:t xml:space="preserve">Dr. Judith </w:t>
      </w:r>
      <w:proofErr w:type="spellStart"/>
      <w:r>
        <w:rPr>
          <w:i/>
        </w:rPr>
        <w:t>Heerwagen</w:t>
      </w:r>
      <w:proofErr w:type="spellEnd"/>
      <w:r w:rsidR="00AC6287">
        <w:rPr>
          <w:i/>
        </w:rPr>
        <w:t xml:space="preserve"> &amp; Michael Bloom</w:t>
      </w:r>
      <w:r>
        <w:rPr>
          <w:i/>
        </w:rPr>
        <w:t>, GSA OFHPGB</w:t>
      </w:r>
    </w:p>
    <w:p w:rsidR="00213AFC" w:rsidRDefault="00213AFC" w:rsidP="003E3A25">
      <w:pPr>
        <w:pStyle w:val="Normal1"/>
        <w:rPr>
          <w:b/>
        </w:rPr>
      </w:pPr>
      <w:bookmarkStart w:id="0" w:name="_GoBack"/>
      <w:bookmarkEnd w:id="0"/>
    </w:p>
    <w:p w:rsidR="008E47E0" w:rsidRPr="001B524D" w:rsidRDefault="00213AFC" w:rsidP="001C4715">
      <w:pPr>
        <w:pStyle w:val="Normal1"/>
        <w:ind w:left="2880" w:hanging="2880"/>
        <w:rPr>
          <w:i/>
        </w:rPr>
      </w:pPr>
      <w:r>
        <w:rPr>
          <w:b/>
        </w:rPr>
        <w:t>2</w:t>
      </w:r>
      <w:r w:rsidR="003A15EC">
        <w:rPr>
          <w:b/>
        </w:rPr>
        <w:t>:</w:t>
      </w:r>
      <w:r w:rsidR="001501AD">
        <w:rPr>
          <w:b/>
        </w:rPr>
        <w:t>3</w:t>
      </w:r>
      <w:r>
        <w:rPr>
          <w:b/>
        </w:rPr>
        <w:t>0</w:t>
      </w:r>
      <w:r w:rsidR="00C7487A">
        <w:rPr>
          <w:b/>
        </w:rPr>
        <w:t xml:space="preserve"> pm –</w:t>
      </w:r>
      <w:r w:rsidR="00020FEF">
        <w:rPr>
          <w:b/>
        </w:rPr>
        <w:t xml:space="preserve"> </w:t>
      </w:r>
      <w:r w:rsidR="003A15EC">
        <w:rPr>
          <w:b/>
        </w:rPr>
        <w:t>3</w:t>
      </w:r>
      <w:r w:rsidR="001501AD">
        <w:rPr>
          <w:b/>
        </w:rPr>
        <w:t>:0</w:t>
      </w:r>
      <w:r>
        <w:rPr>
          <w:b/>
        </w:rPr>
        <w:t>0</w:t>
      </w:r>
      <w:r w:rsidR="00020FEF">
        <w:rPr>
          <w:b/>
        </w:rPr>
        <w:t xml:space="preserve"> </w:t>
      </w:r>
      <w:r w:rsidR="00C7487A">
        <w:rPr>
          <w:b/>
        </w:rPr>
        <w:t>pm</w:t>
      </w:r>
      <w:r w:rsidR="00C7487A">
        <w:rPr>
          <w:b/>
        </w:rPr>
        <w:tab/>
      </w:r>
      <w:r>
        <w:rPr>
          <w:b/>
        </w:rPr>
        <w:t>Election of Committee Chair</w:t>
      </w:r>
    </w:p>
    <w:p w:rsidR="00ED2CE5" w:rsidRPr="001B524D" w:rsidRDefault="00C7487A" w:rsidP="00ED2CE5">
      <w:pPr>
        <w:pStyle w:val="Normal1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847248" w:rsidRPr="003A15EC" w:rsidRDefault="003A15EC" w:rsidP="000E7C1F">
      <w:pPr>
        <w:pStyle w:val="Normal1"/>
        <w:rPr>
          <w:b/>
        </w:rPr>
      </w:pPr>
      <w:r>
        <w:rPr>
          <w:b/>
        </w:rPr>
        <w:t>3</w:t>
      </w:r>
      <w:r w:rsidR="00213AFC">
        <w:rPr>
          <w:b/>
        </w:rPr>
        <w:t>:</w:t>
      </w:r>
      <w:r w:rsidR="001501AD">
        <w:rPr>
          <w:b/>
        </w:rPr>
        <w:t>0</w:t>
      </w:r>
      <w:r>
        <w:rPr>
          <w:b/>
        </w:rPr>
        <w:t>0 pm – 3:</w:t>
      </w:r>
      <w:r w:rsidR="001501AD">
        <w:rPr>
          <w:b/>
        </w:rPr>
        <w:t>3</w:t>
      </w:r>
      <w:r w:rsidR="00213AFC">
        <w:rPr>
          <w:b/>
        </w:rPr>
        <w:t>0</w:t>
      </w:r>
      <w:r>
        <w:rPr>
          <w:b/>
        </w:rPr>
        <w:t xml:space="preserve"> pm</w:t>
      </w:r>
      <w:r>
        <w:rPr>
          <w:b/>
        </w:rPr>
        <w:tab/>
      </w:r>
      <w:r>
        <w:rPr>
          <w:b/>
        </w:rPr>
        <w:tab/>
        <w:t>Topics Proposed by Committee Members</w:t>
      </w:r>
    </w:p>
    <w:p w:rsidR="003A15EC" w:rsidRDefault="003A15EC" w:rsidP="000E7C1F">
      <w:pPr>
        <w:pStyle w:val="Normal1"/>
      </w:pPr>
    </w:p>
    <w:p w:rsidR="00847248" w:rsidRPr="00C60343" w:rsidRDefault="00ED72BA">
      <w:pPr>
        <w:pStyle w:val="Normal1"/>
      </w:pPr>
      <w:r>
        <w:rPr>
          <w:b/>
        </w:rPr>
        <w:t>3:</w:t>
      </w:r>
      <w:r w:rsidR="001501AD">
        <w:rPr>
          <w:b/>
        </w:rPr>
        <w:t>3</w:t>
      </w:r>
      <w:r w:rsidR="003A15EC">
        <w:rPr>
          <w:b/>
        </w:rPr>
        <w:t>0</w:t>
      </w:r>
      <w:r w:rsidR="008D2136" w:rsidRPr="00590B39">
        <w:rPr>
          <w:b/>
        </w:rPr>
        <w:t xml:space="preserve"> pm </w:t>
      </w:r>
      <w:r w:rsidR="000E7C1F" w:rsidRPr="00590B39">
        <w:rPr>
          <w:b/>
        </w:rPr>
        <w:t>–</w:t>
      </w:r>
      <w:r w:rsidR="008D2136" w:rsidRPr="00590B39">
        <w:rPr>
          <w:b/>
        </w:rPr>
        <w:t xml:space="preserve"> </w:t>
      </w:r>
      <w:r w:rsidR="00AA200E">
        <w:rPr>
          <w:b/>
        </w:rPr>
        <w:t>3</w:t>
      </w:r>
      <w:r w:rsidR="00A231C0">
        <w:rPr>
          <w:b/>
        </w:rPr>
        <w:t>:</w:t>
      </w:r>
      <w:r w:rsidR="001501AD">
        <w:rPr>
          <w:b/>
        </w:rPr>
        <w:t>4</w:t>
      </w:r>
      <w:r w:rsidR="003A15EC">
        <w:rPr>
          <w:b/>
        </w:rPr>
        <w:t>5</w:t>
      </w:r>
      <w:r w:rsidR="00C60343" w:rsidRPr="00590B39">
        <w:rPr>
          <w:b/>
        </w:rPr>
        <w:t xml:space="preserve"> </w:t>
      </w:r>
      <w:r w:rsidR="00A75627" w:rsidRPr="00590B39">
        <w:rPr>
          <w:b/>
        </w:rPr>
        <w:t>pm</w:t>
      </w:r>
      <w:r w:rsidR="00A75627">
        <w:tab/>
      </w:r>
      <w:r w:rsidR="00A75627">
        <w:tab/>
      </w:r>
      <w:r w:rsidR="00A75627">
        <w:rPr>
          <w:b/>
        </w:rPr>
        <w:t>Public Comment Period</w:t>
      </w:r>
    </w:p>
    <w:p w:rsidR="00847248" w:rsidRDefault="00847248">
      <w:pPr>
        <w:pStyle w:val="Normal1"/>
      </w:pPr>
    </w:p>
    <w:p w:rsidR="00D8115D" w:rsidRDefault="00AA200E">
      <w:pPr>
        <w:pStyle w:val="Normal1"/>
      </w:pPr>
      <w:r>
        <w:rPr>
          <w:b/>
        </w:rPr>
        <w:t>3</w:t>
      </w:r>
      <w:r w:rsidR="00A231C0">
        <w:rPr>
          <w:b/>
        </w:rPr>
        <w:t>:</w:t>
      </w:r>
      <w:r w:rsidR="001501AD">
        <w:rPr>
          <w:b/>
        </w:rPr>
        <w:t>4</w:t>
      </w:r>
      <w:r w:rsidR="003A15EC">
        <w:rPr>
          <w:b/>
        </w:rPr>
        <w:t>5</w:t>
      </w:r>
      <w:r w:rsidR="008D2136" w:rsidRPr="00590B39">
        <w:rPr>
          <w:b/>
        </w:rPr>
        <w:t xml:space="preserve"> pm – </w:t>
      </w:r>
      <w:r w:rsidR="00213AFC">
        <w:rPr>
          <w:b/>
        </w:rPr>
        <w:t>4</w:t>
      </w:r>
      <w:r w:rsidR="008D2136" w:rsidRPr="00590B39">
        <w:rPr>
          <w:b/>
        </w:rPr>
        <w:t>:</w:t>
      </w:r>
      <w:r w:rsidR="00213AFC">
        <w:rPr>
          <w:b/>
        </w:rPr>
        <w:t>0</w:t>
      </w:r>
      <w:r w:rsidR="003A15EC">
        <w:rPr>
          <w:b/>
        </w:rPr>
        <w:t>0</w:t>
      </w:r>
      <w:r w:rsidR="00A75627" w:rsidRPr="00590B39">
        <w:rPr>
          <w:b/>
        </w:rPr>
        <w:t xml:space="preserve"> pm</w:t>
      </w:r>
      <w:r w:rsidR="00A75627">
        <w:t xml:space="preserve"> </w:t>
      </w:r>
      <w:r w:rsidR="00A75627">
        <w:tab/>
      </w:r>
      <w:r w:rsidR="00A75627">
        <w:tab/>
      </w:r>
      <w:proofErr w:type="gramStart"/>
      <w:r w:rsidR="00A75627">
        <w:rPr>
          <w:b/>
        </w:rPr>
        <w:t>Closing</w:t>
      </w:r>
      <w:proofErr w:type="gramEnd"/>
      <w:r w:rsidR="00A75627">
        <w:rPr>
          <w:b/>
        </w:rPr>
        <w:t xml:space="preserve"> comments</w:t>
      </w:r>
      <w:r w:rsidR="00A75627">
        <w:t xml:space="preserve"> </w:t>
      </w:r>
    </w:p>
    <w:p w:rsidR="004A7EE2" w:rsidRDefault="004A7EE2">
      <w:pPr>
        <w:pStyle w:val="Normal1"/>
        <w:rPr>
          <w:b/>
        </w:rPr>
      </w:pPr>
    </w:p>
    <w:p w:rsidR="00306FB7" w:rsidRDefault="00213AFC">
      <w:pPr>
        <w:pStyle w:val="Normal1"/>
        <w:rPr>
          <w:b/>
        </w:rPr>
      </w:pPr>
      <w:r>
        <w:rPr>
          <w:b/>
        </w:rPr>
        <w:t>4</w:t>
      </w:r>
      <w:r w:rsidR="004A1544" w:rsidRPr="00590B39">
        <w:rPr>
          <w:b/>
        </w:rPr>
        <w:t>:</w:t>
      </w:r>
      <w:r>
        <w:rPr>
          <w:b/>
        </w:rPr>
        <w:t>0</w:t>
      </w:r>
      <w:r w:rsidR="003A15EC">
        <w:rPr>
          <w:b/>
        </w:rPr>
        <w:t>0</w:t>
      </w:r>
      <w:r w:rsidR="004A1544" w:rsidRPr="00590B39">
        <w:rPr>
          <w:b/>
        </w:rPr>
        <w:t xml:space="preserve"> </w:t>
      </w:r>
      <w:r w:rsidR="00A75627" w:rsidRPr="00590B39">
        <w:rPr>
          <w:b/>
        </w:rPr>
        <w:t>pm</w:t>
      </w:r>
      <w:r w:rsidR="00A75627">
        <w:tab/>
      </w:r>
      <w:r w:rsidR="00A75627">
        <w:tab/>
      </w:r>
      <w:r w:rsidR="00A75627">
        <w:tab/>
      </w:r>
      <w:r w:rsidR="00A75627">
        <w:rPr>
          <w:b/>
        </w:rPr>
        <w:t>Adjourn</w:t>
      </w:r>
    </w:p>
    <w:p w:rsidR="00B04AEE" w:rsidRDefault="00B04AEE">
      <w:pPr>
        <w:pStyle w:val="Normal1"/>
        <w:rPr>
          <w:b/>
        </w:rPr>
      </w:pPr>
    </w:p>
    <w:p w:rsidR="00B04AEE" w:rsidRPr="00B04AEE" w:rsidRDefault="00B04AEE">
      <w:pPr>
        <w:pStyle w:val="Normal1"/>
        <w:rPr>
          <w:i/>
        </w:rPr>
      </w:pPr>
      <w:r>
        <w:rPr>
          <w:i/>
        </w:rPr>
        <w:t>**</w:t>
      </w:r>
      <w:r w:rsidRPr="00B04AEE">
        <w:rPr>
          <w:i/>
        </w:rPr>
        <w:t xml:space="preserve">Following </w:t>
      </w:r>
      <w:r>
        <w:rPr>
          <w:i/>
        </w:rPr>
        <w:t xml:space="preserve">conclusion of </w:t>
      </w:r>
      <w:r w:rsidRPr="00B04AEE">
        <w:rPr>
          <w:i/>
        </w:rPr>
        <w:t xml:space="preserve">the meeting, </w:t>
      </w:r>
      <w:r>
        <w:rPr>
          <w:i/>
        </w:rPr>
        <w:t>there will be an optional half-hour tour of GSA’s headquarters building at 1800 F Street, NW, to demonstrate green building and space efficiency concepts being applied at this location.</w:t>
      </w:r>
    </w:p>
    <w:sectPr w:rsidR="00B04AEE" w:rsidRPr="00B04AEE" w:rsidSect="0084724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D45"/>
    <w:multiLevelType w:val="hybridMultilevel"/>
    <w:tmpl w:val="BA445CA6"/>
    <w:lvl w:ilvl="0" w:tplc="F09893F6">
      <w:numFmt w:val="bullet"/>
      <w:lvlText w:val="-"/>
      <w:lvlJc w:val="left"/>
      <w:pPr>
        <w:ind w:left="360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2B144A50"/>
    <w:multiLevelType w:val="hybridMultilevel"/>
    <w:tmpl w:val="CF8E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34A72"/>
    <w:multiLevelType w:val="hybridMultilevel"/>
    <w:tmpl w:val="7F2C2CA4"/>
    <w:lvl w:ilvl="0" w:tplc="F09893F6">
      <w:numFmt w:val="bullet"/>
      <w:lvlText w:val="-"/>
      <w:lvlJc w:val="left"/>
      <w:pPr>
        <w:ind w:left="36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isplayBackgroundShape/>
  <w:proofState w:spelling="clean" w:grammar="clean"/>
  <w:defaultTabStop w:val="720"/>
  <w:characterSpacingControl w:val="doNotCompress"/>
  <w:compat>
    <w:useFELayout/>
  </w:compat>
  <w:rsids>
    <w:rsidRoot w:val="00847248"/>
    <w:rsid w:val="0001199F"/>
    <w:rsid w:val="00020FEF"/>
    <w:rsid w:val="000612A2"/>
    <w:rsid w:val="0006224A"/>
    <w:rsid w:val="000821EB"/>
    <w:rsid w:val="000C22EE"/>
    <w:rsid w:val="000D4FCD"/>
    <w:rsid w:val="000D6276"/>
    <w:rsid w:val="000E7C1F"/>
    <w:rsid w:val="000F7372"/>
    <w:rsid w:val="00123239"/>
    <w:rsid w:val="00137EA2"/>
    <w:rsid w:val="001501AD"/>
    <w:rsid w:val="00154B3F"/>
    <w:rsid w:val="001B524D"/>
    <w:rsid w:val="001C4715"/>
    <w:rsid w:val="0020277C"/>
    <w:rsid w:val="0021333A"/>
    <w:rsid w:val="00213AFC"/>
    <w:rsid w:val="00220E91"/>
    <w:rsid w:val="002804AC"/>
    <w:rsid w:val="00291C40"/>
    <w:rsid w:val="002B74D8"/>
    <w:rsid w:val="002E0D61"/>
    <w:rsid w:val="002E5A45"/>
    <w:rsid w:val="002E6755"/>
    <w:rsid w:val="002F30FA"/>
    <w:rsid w:val="002F3B1C"/>
    <w:rsid w:val="00306FB7"/>
    <w:rsid w:val="0031301D"/>
    <w:rsid w:val="00351F6B"/>
    <w:rsid w:val="00387239"/>
    <w:rsid w:val="003A15EC"/>
    <w:rsid w:val="003A6FC7"/>
    <w:rsid w:val="003B5810"/>
    <w:rsid w:val="003C22A4"/>
    <w:rsid w:val="003C238E"/>
    <w:rsid w:val="003E1356"/>
    <w:rsid w:val="003E3A25"/>
    <w:rsid w:val="00401B34"/>
    <w:rsid w:val="004176C8"/>
    <w:rsid w:val="00420D27"/>
    <w:rsid w:val="00496361"/>
    <w:rsid w:val="004A1544"/>
    <w:rsid w:val="004A7EE2"/>
    <w:rsid w:val="00503E4F"/>
    <w:rsid w:val="0051650B"/>
    <w:rsid w:val="005221F2"/>
    <w:rsid w:val="00560EB9"/>
    <w:rsid w:val="00580627"/>
    <w:rsid w:val="00581C43"/>
    <w:rsid w:val="00590B39"/>
    <w:rsid w:val="005B1D11"/>
    <w:rsid w:val="005B4DCC"/>
    <w:rsid w:val="005D617B"/>
    <w:rsid w:val="005E1020"/>
    <w:rsid w:val="005E29E6"/>
    <w:rsid w:val="005F1E91"/>
    <w:rsid w:val="00606CF5"/>
    <w:rsid w:val="0064075B"/>
    <w:rsid w:val="006B25D2"/>
    <w:rsid w:val="006E3A8F"/>
    <w:rsid w:val="006E7D83"/>
    <w:rsid w:val="006E7F5B"/>
    <w:rsid w:val="00704C17"/>
    <w:rsid w:val="007126BE"/>
    <w:rsid w:val="007303E2"/>
    <w:rsid w:val="00736C13"/>
    <w:rsid w:val="00794172"/>
    <w:rsid w:val="007B1A70"/>
    <w:rsid w:val="007C17C2"/>
    <w:rsid w:val="007D727D"/>
    <w:rsid w:val="007F2AC1"/>
    <w:rsid w:val="007F4599"/>
    <w:rsid w:val="00847248"/>
    <w:rsid w:val="008510D0"/>
    <w:rsid w:val="00863E0F"/>
    <w:rsid w:val="008B1D7D"/>
    <w:rsid w:val="008C0BE6"/>
    <w:rsid w:val="008C7B72"/>
    <w:rsid w:val="008D2136"/>
    <w:rsid w:val="008E47E0"/>
    <w:rsid w:val="009207CF"/>
    <w:rsid w:val="00941EC7"/>
    <w:rsid w:val="0095493C"/>
    <w:rsid w:val="009562C6"/>
    <w:rsid w:val="00982199"/>
    <w:rsid w:val="009D30E3"/>
    <w:rsid w:val="009E034B"/>
    <w:rsid w:val="009E5F9B"/>
    <w:rsid w:val="00A231C0"/>
    <w:rsid w:val="00A25D38"/>
    <w:rsid w:val="00A60EE0"/>
    <w:rsid w:val="00A75627"/>
    <w:rsid w:val="00A77671"/>
    <w:rsid w:val="00AA200E"/>
    <w:rsid w:val="00AC6287"/>
    <w:rsid w:val="00B02A84"/>
    <w:rsid w:val="00B04AEE"/>
    <w:rsid w:val="00B16E52"/>
    <w:rsid w:val="00B241E9"/>
    <w:rsid w:val="00B26E90"/>
    <w:rsid w:val="00B7014E"/>
    <w:rsid w:val="00B819E8"/>
    <w:rsid w:val="00B877F5"/>
    <w:rsid w:val="00BC295C"/>
    <w:rsid w:val="00BF706D"/>
    <w:rsid w:val="00C1309F"/>
    <w:rsid w:val="00C161FF"/>
    <w:rsid w:val="00C213DA"/>
    <w:rsid w:val="00C56AE0"/>
    <w:rsid w:val="00C601D9"/>
    <w:rsid w:val="00C60343"/>
    <w:rsid w:val="00C7487A"/>
    <w:rsid w:val="00C94D78"/>
    <w:rsid w:val="00CA224B"/>
    <w:rsid w:val="00CA485E"/>
    <w:rsid w:val="00CB1028"/>
    <w:rsid w:val="00CD12CC"/>
    <w:rsid w:val="00CD4B71"/>
    <w:rsid w:val="00CD76EE"/>
    <w:rsid w:val="00CE755A"/>
    <w:rsid w:val="00D13CEA"/>
    <w:rsid w:val="00D5269A"/>
    <w:rsid w:val="00D8115D"/>
    <w:rsid w:val="00DB23C5"/>
    <w:rsid w:val="00DE4801"/>
    <w:rsid w:val="00DF3CE8"/>
    <w:rsid w:val="00DF54F3"/>
    <w:rsid w:val="00E40E3F"/>
    <w:rsid w:val="00E42A52"/>
    <w:rsid w:val="00E45D35"/>
    <w:rsid w:val="00E65945"/>
    <w:rsid w:val="00E71B1F"/>
    <w:rsid w:val="00ED198F"/>
    <w:rsid w:val="00ED2CE5"/>
    <w:rsid w:val="00ED72BA"/>
    <w:rsid w:val="00EE5C96"/>
    <w:rsid w:val="00F16C7E"/>
    <w:rsid w:val="00F27277"/>
    <w:rsid w:val="00F54322"/>
    <w:rsid w:val="00F7527D"/>
    <w:rsid w:val="00FC7C93"/>
    <w:rsid w:val="00FF6833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F9B"/>
  </w:style>
  <w:style w:type="paragraph" w:styleId="Heading1">
    <w:name w:val="heading 1"/>
    <w:basedOn w:val="Normal1"/>
    <w:next w:val="Normal1"/>
    <w:rsid w:val="00847248"/>
    <w:pPr>
      <w:spacing w:before="480"/>
      <w:outlineLvl w:val="0"/>
    </w:pPr>
    <w:rPr>
      <w:b/>
      <w:color w:val="365F91"/>
      <w:sz w:val="28"/>
    </w:rPr>
  </w:style>
  <w:style w:type="paragraph" w:styleId="Heading2">
    <w:name w:val="heading 2"/>
    <w:basedOn w:val="Normal1"/>
    <w:next w:val="Normal1"/>
    <w:rsid w:val="00847248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1"/>
    <w:next w:val="Normal1"/>
    <w:rsid w:val="00847248"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1"/>
    <w:next w:val="Normal1"/>
    <w:rsid w:val="00847248"/>
    <w:pPr>
      <w:spacing w:before="200"/>
      <w:outlineLvl w:val="3"/>
    </w:pPr>
    <w:rPr>
      <w:b/>
      <w:i/>
      <w:color w:val="4F81BD"/>
    </w:rPr>
  </w:style>
  <w:style w:type="paragraph" w:styleId="Heading5">
    <w:name w:val="heading 5"/>
    <w:basedOn w:val="Normal1"/>
    <w:next w:val="Normal1"/>
    <w:rsid w:val="00847248"/>
    <w:pPr>
      <w:spacing w:before="200"/>
      <w:outlineLvl w:val="4"/>
    </w:pPr>
    <w:rPr>
      <w:color w:val="243F60"/>
    </w:rPr>
  </w:style>
  <w:style w:type="paragraph" w:styleId="Heading6">
    <w:name w:val="heading 6"/>
    <w:basedOn w:val="Normal1"/>
    <w:next w:val="Normal1"/>
    <w:rsid w:val="00847248"/>
    <w:pPr>
      <w:spacing w:before="200"/>
      <w:outlineLvl w:val="5"/>
    </w:pPr>
    <w:rPr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47248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Title">
    <w:name w:val="Title"/>
    <w:basedOn w:val="Normal1"/>
    <w:next w:val="Normal1"/>
    <w:rsid w:val="00847248"/>
    <w:pPr>
      <w:spacing w:after="300"/>
    </w:pPr>
    <w:rPr>
      <w:color w:val="17365D"/>
      <w:sz w:val="52"/>
    </w:rPr>
  </w:style>
  <w:style w:type="paragraph" w:styleId="Subtitle">
    <w:name w:val="Subtitle"/>
    <w:basedOn w:val="Normal1"/>
    <w:next w:val="Normal1"/>
    <w:rsid w:val="00847248"/>
    <w:rPr>
      <w:i/>
      <w:color w:val="4F81B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24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724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0622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6471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0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71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12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90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93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85669">
                              <w:marLeft w:val="-11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16170">
                                  <w:marLeft w:val="-11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0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0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8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29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15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GBAC agenda 11-27-12 v.2.docx.docx</vt:lpstr>
    </vt:vector>
  </TitlesOfParts>
  <Company>GSA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GBAC agenda 11-27-12 v.2.docx.docx</dc:title>
  <dc:creator>KennethGSandler</dc:creator>
  <cp:lastModifiedBy>KenSandler</cp:lastModifiedBy>
  <cp:revision>8</cp:revision>
  <dcterms:created xsi:type="dcterms:W3CDTF">2014-09-03T18:26:00Z</dcterms:created>
  <dcterms:modified xsi:type="dcterms:W3CDTF">2014-09-08T16:26:00Z</dcterms:modified>
</cp:coreProperties>
</file>